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2F859" w14:textId="3F46220A" w:rsidR="009B6EA5" w:rsidRDefault="009B6EA5" w:rsidP="009B6EA5">
      <w:pPr>
        <w:spacing w:after="0" w:line="240" w:lineRule="auto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27A44AD3" wp14:editId="1FF40D6C">
            <wp:simplePos x="0" y="0"/>
            <wp:positionH relativeFrom="margin">
              <wp:posOffset>2705100</wp:posOffset>
            </wp:positionH>
            <wp:positionV relativeFrom="paragraph">
              <wp:posOffset>0</wp:posOffset>
            </wp:positionV>
            <wp:extent cx="1181100" cy="1266825"/>
            <wp:effectExtent l="0" t="0" r="0" b="9525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DD26A8" w14:textId="41AA59DC" w:rsidR="005C09A1" w:rsidRDefault="005C09A1" w:rsidP="009B6EA5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7820E9F1" w14:textId="21BBB03F" w:rsidR="009B6EA5" w:rsidRDefault="009B6EA5" w:rsidP="009B6EA5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386537BB" w14:textId="1E17C86B" w:rsidR="009B6EA5" w:rsidRDefault="009B6EA5" w:rsidP="009B6EA5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11706F4A" w14:textId="216A2920" w:rsidR="009B6EA5" w:rsidRDefault="009B6EA5" w:rsidP="009B6EA5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00B86FCB" w14:textId="3EA576F1" w:rsidR="009B6EA5" w:rsidRDefault="009B6EA5" w:rsidP="009B6EA5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6CD0DE3B" w14:textId="77777777" w:rsidR="009B6EA5" w:rsidRPr="00076562" w:rsidRDefault="009B6EA5" w:rsidP="009B6EA5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15240A51" w14:textId="6BA0D7FB" w:rsidR="00B510CA" w:rsidRPr="009B6EA5" w:rsidRDefault="00B510CA" w:rsidP="2CF36D72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9B6EA5">
        <w:rPr>
          <w:rFonts w:cs="Times New Roman"/>
          <w:b/>
          <w:bCs/>
          <w:sz w:val="28"/>
          <w:szCs w:val="28"/>
        </w:rPr>
        <w:t>Sch</w:t>
      </w:r>
      <w:r w:rsidR="00895812" w:rsidRPr="009B6EA5">
        <w:rPr>
          <w:rFonts w:cs="Times New Roman"/>
          <w:b/>
          <w:bCs/>
          <w:sz w:val="28"/>
          <w:szCs w:val="28"/>
        </w:rPr>
        <w:t>ool Improvement Plan 20</w:t>
      </w:r>
      <w:r w:rsidR="00AA52C3" w:rsidRPr="009B6EA5">
        <w:rPr>
          <w:rFonts w:cs="Times New Roman"/>
          <w:b/>
          <w:bCs/>
          <w:sz w:val="28"/>
          <w:szCs w:val="28"/>
        </w:rPr>
        <w:t>2</w:t>
      </w:r>
      <w:r w:rsidR="005345AB">
        <w:rPr>
          <w:rFonts w:cs="Times New Roman"/>
          <w:b/>
          <w:bCs/>
          <w:sz w:val="28"/>
          <w:szCs w:val="28"/>
        </w:rPr>
        <w:t>3-2024</w:t>
      </w:r>
      <w:r w:rsidR="00076562" w:rsidRPr="009B6EA5">
        <w:rPr>
          <w:rFonts w:cs="Times New Roman"/>
          <w:b/>
          <w:bCs/>
          <w:sz w:val="28"/>
          <w:szCs w:val="28"/>
        </w:rPr>
        <w:t xml:space="preserve"> Executive Summary:</w:t>
      </w:r>
    </w:p>
    <w:p w14:paraId="7909DBFE" w14:textId="77777777" w:rsidR="005C09A1" w:rsidRPr="009B6EA5" w:rsidRDefault="005C09A1" w:rsidP="009B6EA5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26A4BE07" w14:textId="77777777" w:rsidR="0010301B" w:rsidRPr="00A81C98" w:rsidRDefault="0010301B" w:rsidP="0010301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</w:rPr>
      </w:pPr>
      <w:r w:rsidRPr="00A81C98">
        <w:rPr>
          <w:rFonts w:ascii="Arial" w:eastAsia="Times New Roman" w:hAnsi="Arial" w:cs="Arial"/>
          <w:b/>
          <w:bCs/>
          <w:i/>
          <w:iCs/>
          <w:color w:val="365F91"/>
        </w:rPr>
        <w:t>Our Vision:</w:t>
      </w:r>
      <w:r w:rsidRPr="00A81C98">
        <w:rPr>
          <w:rFonts w:ascii="Arial" w:eastAsia="Times New Roman" w:hAnsi="Arial" w:cs="Arial"/>
          <w:color w:val="365F91"/>
        </w:rPr>
        <w:t> </w:t>
      </w:r>
    </w:p>
    <w:p w14:paraId="191AD947" w14:textId="77777777" w:rsidR="0010301B" w:rsidRPr="00A81C98" w:rsidRDefault="0010301B" w:rsidP="0010301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</w:rPr>
      </w:pPr>
      <w:r w:rsidRPr="00A81C98">
        <w:rPr>
          <w:rFonts w:ascii="Arial" w:eastAsia="Times New Roman" w:hAnsi="Arial" w:cs="Arial"/>
          <w:b/>
          <w:bCs/>
          <w:i/>
          <w:iCs/>
        </w:rPr>
        <w:t> </w:t>
      </w:r>
      <w:r w:rsidRPr="00A81C98">
        <w:rPr>
          <w:rFonts w:ascii="Arial" w:eastAsia="Times New Roman" w:hAnsi="Arial" w:cs="Arial"/>
          <w:color w:val="3B3B3C"/>
        </w:rPr>
        <w:t>For 100% of our students to achieve post-secondary readiness and become active and contributing members of society. </w:t>
      </w:r>
    </w:p>
    <w:p w14:paraId="360E3E41" w14:textId="703C9407" w:rsidR="0010301B" w:rsidRPr="00A81C98" w:rsidRDefault="0010301B" w:rsidP="0010301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365F91"/>
        </w:rPr>
      </w:pPr>
      <w:r w:rsidRPr="00A81C98">
        <w:rPr>
          <w:rFonts w:ascii="Arial" w:eastAsia="Times New Roman" w:hAnsi="Arial" w:cs="Arial"/>
          <w:b/>
          <w:bCs/>
          <w:i/>
          <w:iCs/>
          <w:color w:val="365F91"/>
        </w:rPr>
        <w:t>Our Mission:</w:t>
      </w:r>
      <w:r w:rsidRPr="00A81C98">
        <w:rPr>
          <w:rFonts w:ascii="Arial" w:eastAsia="Times New Roman" w:hAnsi="Arial" w:cs="Arial"/>
          <w:i/>
          <w:iCs/>
          <w:color w:val="365F91"/>
        </w:rPr>
        <w:t xml:space="preserve"> </w:t>
      </w:r>
      <w:r w:rsidRPr="00A81C98">
        <w:rPr>
          <w:rFonts w:ascii="Arial" w:eastAsia="Times New Roman" w:hAnsi="Arial" w:cs="Arial"/>
          <w:color w:val="365F91"/>
        </w:rPr>
        <w:t> </w:t>
      </w:r>
      <w:r w:rsidRPr="00A81C98">
        <w:rPr>
          <w:rFonts w:ascii="Arial" w:eastAsia="Times New Roman" w:hAnsi="Arial" w:cs="Arial"/>
          <w:color w:val="365F91"/>
        </w:rPr>
        <w:br/>
      </w:r>
      <w:r w:rsidRPr="00A81C98">
        <w:rPr>
          <w:rFonts w:cstheme="minorHAnsi"/>
        </w:rPr>
        <w:t xml:space="preserve">The mission </w:t>
      </w:r>
      <w:r w:rsidRPr="00A81C98">
        <w:rPr>
          <w:rStyle w:val="Strong"/>
          <w:rFonts w:cstheme="minorHAnsi"/>
          <w:b w:val="0"/>
        </w:rPr>
        <w:t xml:space="preserve">of </w:t>
      </w:r>
      <w:r w:rsidRPr="00A81C98">
        <w:rPr>
          <w:rStyle w:val="Strong"/>
          <w:rFonts w:cstheme="minorHAnsi"/>
        </w:rPr>
        <w:t xml:space="preserve">Gibbs High School </w:t>
      </w:r>
      <w:r w:rsidRPr="00A81C98">
        <w:rPr>
          <w:rFonts w:cstheme="minorHAnsi"/>
        </w:rPr>
        <w:t xml:space="preserve">is </w:t>
      </w:r>
      <w:r w:rsidRPr="00A81C98">
        <w:t>to create a collaborative environment where our scholars will display Respect, Excellence, and Pride</w:t>
      </w:r>
      <w:r w:rsidRPr="00A81C98">
        <w:rPr>
          <w:rFonts w:ascii="Arial" w:eastAsia="Times New Roman" w:hAnsi="Arial" w:cs="Arial"/>
          <w:color w:val="3B3B3C"/>
        </w:rPr>
        <w:t>.</w:t>
      </w:r>
    </w:p>
    <w:p w14:paraId="11286A83" w14:textId="24E7AD88" w:rsidR="007C3B8E" w:rsidRPr="00A81C98" w:rsidRDefault="006C6A1D" w:rsidP="0010301B">
      <w:pPr>
        <w:jc w:val="center"/>
      </w:pPr>
      <w:r w:rsidRPr="00A81C98">
        <w:rPr>
          <w:rFonts w:cstheme="minorHAnsi"/>
        </w:rPr>
        <w:t xml:space="preserve">Jonathan C. Gibbs High </w:t>
      </w:r>
      <w:r w:rsidR="00B510CA" w:rsidRPr="00A81C98">
        <w:rPr>
          <w:rFonts w:cstheme="minorHAnsi"/>
        </w:rPr>
        <w:t xml:space="preserve">School has </w:t>
      </w:r>
      <w:r w:rsidR="00761E2D" w:rsidRPr="00A81C98">
        <w:rPr>
          <w:rFonts w:cstheme="minorHAnsi"/>
        </w:rPr>
        <w:t>1</w:t>
      </w:r>
      <w:r w:rsidR="001707C1">
        <w:rPr>
          <w:rFonts w:cstheme="minorHAnsi"/>
        </w:rPr>
        <w:t>220</w:t>
      </w:r>
      <w:r w:rsidR="00B510CA" w:rsidRPr="00A81C98">
        <w:rPr>
          <w:rFonts w:cstheme="minorHAnsi"/>
        </w:rPr>
        <w:t xml:space="preserve"> students in</w:t>
      </w:r>
      <w:r w:rsidR="00CC64F5" w:rsidRPr="00A81C98">
        <w:rPr>
          <w:rFonts w:cstheme="minorHAnsi"/>
        </w:rPr>
        <w:t xml:space="preserve"> g</w:t>
      </w:r>
      <w:r w:rsidR="00B510CA" w:rsidRPr="00A81C98">
        <w:rPr>
          <w:rFonts w:cstheme="minorHAnsi"/>
        </w:rPr>
        <w:t xml:space="preserve">rades </w:t>
      </w:r>
      <w:r w:rsidR="00AE72DE" w:rsidRPr="00A81C98">
        <w:rPr>
          <w:rFonts w:cstheme="minorHAnsi"/>
        </w:rPr>
        <w:t>9-12</w:t>
      </w:r>
      <w:r w:rsidR="00B510CA" w:rsidRPr="00A81C98">
        <w:rPr>
          <w:rFonts w:cstheme="minorHAnsi"/>
        </w:rPr>
        <w:t xml:space="preserve">, </w:t>
      </w:r>
      <w:r w:rsidR="009F2657" w:rsidRPr="00A81C98">
        <w:rPr>
          <w:rFonts w:cstheme="minorHAnsi"/>
        </w:rPr>
        <w:t>6</w:t>
      </w:r>
      <w:r w:rsidR="00B510CA" w:rsidRPr="00A81C98">
        <w:rPr>
          <w:rFonts w:cstheme="minorHAnsi"/>
        </w:rPr>
        <w:t xml:space="preserve"> administrators, </w:t>
      </w:r>
      <w:r w:rsidR="0040257D" w:rsidRPr="00A81C98">
        <w:rPr>
          <w:rFonts w:cstheme="minorHAnsi"/>
        </w:rPr>
        <w:t>81</w:t>
      </w:r>
      <w:r w:rsidR="00B510CA" w:rsidRPr="00A81C98">
        <w:rPr>
          <w:rFonts w:cstheme="minorHAnsi"/>
        </w:rPr>
        <w:t xml:space="preserve"> teachers, and </w:t>
      </w:r>
      <w:r w:rsidR="00A4652B">
        <w:rPr>
          <w:rFonts w:cstheme="minorHAnsi"/>
        </w:rPr>
        <w:t>50</w:t>
      </w:r>
      <w:r w:rsidR="00B510CA" w:rsidRPr="00A81C98">
        <w:rPr>
          <w:rFonts w:cstheme="minorHAnsi"/>
        </w:rPr>
        <w:t xml:space="preserve"> staff members.  </w:t>
      </w:r>
      <w:r w:rsidR="002808C3" w:rsidRPr="00A81C98">
        <w:rPr>
          <w:rFonts w:cstheme="minorHAnsi"/>
        </w:rPr>
        <w:t>Gibbs High School</w:t>
      </w:r>
      <w:r w:rsidR="00B510CA" w:rsidRPr="00A81C98">
        <w:rPr>
          <w:rFonts w:cstheme="minorHAnsi"/>
        </w:rPr>
        <w:t xml:space="preserve"> has met the requirements of the </w:t>
      </w:r>
      <w:proofErr w:type="spellStart"/>
      <w:r w:rsidR="00B510CA" w:rsidRPr="00A81C98">
        <w:rPr>
          <w:rFonts w:cstheme="minorHAnsi"/>
        </w:rPr>
        <w:t>AdvancED</w:t>
      </w:r>
      <w:proofErr w:type="spellEnd"/>
      <w:r w:rsidR="00B510CA" w:rsidRPr="00A81C98">
        <w:rPr>
          <w:rFonts w:cstheme="minorHAnsi"/>
        </w:rPr>
        <w:t xml:space="preserve"> Accreditation Commission and is accredited by the Southern Association of Colleges and Schools Council on Accreditation and School Improvement.</w:t>
      </w:r>
    </w:p>
    <w:p w14:paraId="72479BD2" w14:textId="7992D5FE" w:rsidR="00B510CA" w:rsidRPr="00A81C98" w:rsidRDefault="00B510CA" w:rsidP="007C3B8E">
      <w:pPr>
        <w:spacing w:after="0" w:line="240" w:lineRule="auto"/>
      </w:pPr>
      <w:r w:rsidRPr="00A81C98">
        <w:rPr>
          <w:rFonts w:cstheme="minorHAnsi"/>
          <w:b/>
          <w:u w:val="single"/>
        </w:rPr>
        <w:t>Primary Goals</w:t>
      </w:r>
    </w:p>
    <w:p w14:paraId="4031C252" w14:textId="61B7F420" w:rsidR="00B510CA" w:rsidRPr="00A81C98" w:rsidRDefault="00B510CA" w:rsidP="007C3B8E">
      <w:pPr>
        <w:spacing w:after="0" w:line="240" w:lineRule="auto"/>
        <w:rPr>
          <w:rFonts w:cstheme="minorHAnsi"/>
        </w:rPr>
      </w:pPr>
      <w:r w:rsidRPr="00A81C98">
        <w:rPr>
          <w:rFonts w:cstheme="minorHAnsi"/>
        </w:rPr>
        <w:t>To accomplish our mission</w:t>
      </w:r>
      <w:r w:rsidR="007A6DBC" w:rsidRPr="00A81C98">
        <w:rPr>
          <w:rFonts w:cstheme="minorHAnsi"/>
        </w:rPr>
        <w:t xml:space="preserve"> of being a B School</w:t>
      </w:r>
      <w:r w:rsidRPr="00A81C98">
        <w:rPr>
          <w:rFonts w:cstheme="minorHAnsi"/>
        </w:rPr>
        <w:t xml:space="preserve">, </w:t>
      </w:r>
      <w:r w:rsidR="00947632" w:rsidRPr="00A81C98">
        <w:rPr>
          <w:rFonts w:cstheme="minorHAnsi"/>
        </w:rPr>
        <w:t>Gibbs High School</w:t>
      </w:r>
      <w:r w:rsidRPr="00A81C98">
        <w:rPr>
          <w:rFonts w:cstheme="minorHAnsi"/>
        </w:rPr>
        <w:t xml:space="preserve"> has the following primary goals</w:t>
      </w:r>
      <w:r w:rsidR="00FF160F" w:rsidRPr="00A81C98">
        <w:rPr>
          <w:rFonts w:cstheme="minorHAnsi"/>
        </w:rPr>
        <w:t>:</w:t>
      </w:r>
      <w:r w:rsidRPr="00A81C98">
        <w:rPr>
          <w:rFonts w:cstheme="minorHAnsi"/>
        </w:rPr>
        <w:t xml:space="preserve"> </w:t>
      </w:r>
    </w:p>
    <w:p w14:paraId="47F3A121" w14:textId="68252FE2" w:rsidR="00541BA4" w:rsidRPr="00A81C98" w:rsidRDefault="00541BA4" w:rsidP="2CF36D72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A81C98">
        <w:rPr>
          <w:rStyle w:val="normaltextrun"/>
          <w:rFonts w:asciiTheme="minorHAnsi" w:hAnsiTheme="minorHAnsi" w:cstheme="minorBidi"/>
          <w:sz w:val="22"/>
          <w:szCs w:val="22"/>
        </w:rPr>
        <w:t>To </w:t>
      </w:r>
      <w:r w:rsidRPr="00A81C98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increase</w:t>
      </w:r>
      <w:r w:rsidRPr="00A81C98">
        <w:rPr>
          <w:rStyle w:val="normaltextrun"/>
          <w:rFonts w:asciiTheme="minorHAnsi" w:hAnsiTheme="minorHAnsi" w:cstheme="minorBidi"/>
          <w:sz w:val="22"/>
          <w:szCs w:val="22"/>
        </w:rPr>
        <w:t> the number of students performing on the </w:t>
      </w:r>
      <w:r w:rsidRPr="00A81C98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FSA/ELA</w:t>
      </w:r>
      <w:r w:rsidRPr="00A81C98">
        <w:rPr>
          <w:rStyle w:val="normaltextrun"/>
          <w:rFonts w:asciiTheme="minorHAnsi" w:hAnsiTheme="minorHAnsi" w:cstheme="minorBidi"/>
          <w:sz w:val="22"/>
          <w:szCs w:val="22"/>
        </w:rPr>
        <w:t xml:space="preserve"> at a level of proficiency </w:t>
      </w:r>
      <w:r w:rsidR="00F449A7" w:rsidRPr="00A81C98">
        <w:rPr>
          <w:rStyle w:val="normaltextrun"/>
          <w:rFonts w:asciiTheme="minorHAnsi" w:hAnsiTheme="minorHAnsi" w:cstheme="minorBidi"/>
          <w:sz w:val="22"/>
          <w:szCs w:val="22"/>
        </w:rPr>
        <w:t>from</w:t>
      </w:r>
      <w:r w:rsidRPr="00A81C98">
        <w:rPr>
          <w:rStyle w:val="normaltextrun"/>
          <w:rFonts w:asciiTheme="minorHAnsi" w:hAnsiTheme="minorHAnsi" w:cstheme="minorBidi"/>
          <w:sz w:val="22"/>
          <w:szCs w:val="22"/>
        </w:rPr>
        <w:t> </w:t>
      </w:r>
      <w:r w:rsidR="009876DF">
        <w:rPr>
          <w:rStyle w:val="normaltextrun"/>
          <w:rFonts w:asciiTheme="minorHAnsi" w:hAnsiTheme="minorHAnsi" w:cstheme="minorBidi"/>
          <w:sz w:val="22"/>
          <w:szCs w:val="22"/>
        </w:rPr>
        <w:t>4</w:t>
      </w:r>
      <w:r w:rsidR="00A65CF5">
        <w:rPr>
          <w:rStyle w:val="normaltextrun"/>
          <w:rFonts w:asciiTheme="minorHAnsi" w:hAnsiTheme="minorHAnsi" w:cstheme="minorBidi"/>
          <w:sz w:val="22"/>
          <w:szCs w:val="22"/>
        </w:rPr>
        <w:t>0</w:t>
      </w:r>
      <w:r w:rsidRPr="00A81C98">
        <w:rPr>
          <w:rStyle w:val="normaltextrun"/>
          <w:rFonts w:asciiTheme="minorHAnsi" w:hAnsiTheme="minorHAnsi" w:cstheme="minorBidi"/>
          <w:sz w:val="22"/>
          <w:szCs w:val="22"/>
        </w:rPr>
        <w:t>% to </w:t>
      </w:r>
      <w:r w:rsidR="00A65CF5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46</w:t>
      </w:r>
      <w:r w:rsidRPr="00A81C98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%</w:t>
      </w:r>
      <w:r w:rsidRPr="00A81C98">
        <w:rPr>
          <w:rStyle w:val="normaltextrun"/>
          <w:rFonts w:asciiTheme="minorHAnsi" w:hAnsiTheme="minorHAnsi" w:cstheme="minorBidi"/>
          <w:sz w:val="22"/>
          <w:szCs w:val="22"/>
        </w:rPr>
        <w:t>.</w:t>
      </w:r>
      <w:r w:rsidRPr="00A81C98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1075B87C" w14:textId="79595366" w:rsidR="00541BA4" w:rsidRPr="00A81C98" w:rsidRDefault="00541BA4" w:rsidP="2CF36D72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A81C98">
        <w:rPr>
          <w:rStyle w:val="normaltextrun"/>
          <w:rFonts w:asciiTheme="minorHAnsi" w:hAnsiTheme="minorHAnsi" w:cstheme="minorBidi"/>
          <w:sz w:val="22"/>
          <w:szCs w:val="22"/>
        </w:rPr>
        <w:t>To </w:t>
      </w:r>
      <w:r w:rsidRPr="00A81C98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increase</w:t>
      </w:r>
      <w:r w:rsidRPr="00A81C98">
        <w:rPr>
          <w:rStyle w:val="normaltextrun"/>
          <w:rFonts w:asciiTheme="minorHAnsi" w:hAnsiTheme="minorHAnsi" w:cstheme="minorBidi"/>
          <w:sz w:val="22"/>
          <w:szCs w:val="22"/>
        </w:rPr>
        <w:t> the number of students passing the </w:t>
      </w:r>
      <w:r w:rsidRPr="00A81C98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Biology EOC</w:t>
      </w:r>
      <w:r w:rsidRPr="00A81C98">
        <w:rPr>
          <w:rStyle w:val="normaltextrun"/>
          <w:rFonts w:asciiTheme="minorHAnsi" w:hAnsiTheme="minorHAnsi" w:cstheme="minorBidi"/>
          <w:sz w:val="22"/>
          <w:szCs w:val="22"/>
        </w:rPr>
        <w:t xml:space="preserve"> at a level of proficiency </w:t>
      </w:r>
      <w:r w:rsidR="00F449A7" w:rsidRPr="00A81C98">
        <w:rPr>
          <w:rStyle w:val="normaltextrun"/>
          <w:rFonts w:asciiTheme="minorHAnsi" w:hAnsiTheme="minorHAnsi" w:cstheme="minorBidi"/>
          <w:sz w:val="22"/>
          <w:szCs w:val="22"/>
        </w:rPr>
        <w:t xml:space="preserve">from </w:t>
      </w:r>
      <w:r w:rsidR="00B359AA">
        <w:rPr>
          <w:rStyle w:val="normaltextrun"/>
          <w:rFonts w:asciiTheme="minorHAnsi" w:hAnsiTheme="minorHAnsi" w:cstheme="minorBidi"/>
          <w:sz w:val="22"/>
          <w:szCs w:val="22"/>
        </w:rPr>
        <w:t>47</w:t>
      </w:r>
      <w:r w:rsidRPr="00A81C98">
        <w:rPr>
          <w:rStyle w:val="normaltextrun"/>
          <w:rFonts w:asciiTheme="minorHAnsi" w:hAnsiTheme="minorHAnsi" w:cstheme="minorBidi"/>
          <w:sz w:val="22"/>
          <w:szCs w:val="22"/>
        </w:rPr>
        <w:t>% to </w:t>
      </w:r>
      <w:r w:rsidR="001C1A61" w:rsidRPr="00A81C98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55</w:t>
      </w:r>
      <w:r w:rsidRPr="00A81C98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%</w:t>
      </w:r>
      <w:r w:rsidRPr="00A81C98">
        <w:rPr>
          <w:rStyle w:val="normaltextrun"/>
          <w:rFonts w:asciiTheme="minorHAnsi" w:hAnsiTheme="minorHAnsi" w:cstheme="minorBidi"/>
          <w:sz w:val="22"/>
          <w:szCs w:val="22"/>
        </w:rPr>
        <w:t>. </w:t>
      </w:r>
      <w:r w:rsidRPr="00A81C98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367C5179" w14:textId="6ED9761E" w:rsidR="00541BA4" w:rsidRPr="00A81C98" w:rsidRDefault="00541BA4" w:rsidP="2CF36D72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A81C98">
        <w:rPr>
          <w:rStyle w:val="normaltextrun"/>
          <w:rFonts w:asciiTheme="minorHAnsi" w:hAnsiTheme="minorHAnsi" w:cstheme="minorBidi"/>
          <w:sz w:val="22"/>
          <w:szCs w:val="22"/>
        </w:rPr>
        <w:t>To </w:t>
      </w:r>
      <w:r w:rsidRPr="00A81C98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increase</w:t>
      </w:r>
      <w:r w:rsidRPr="00A81C98">
        <w:rPr>
          <w:rStyle w:val="normaltextrun"/>
          <w:rFonts w:asciiTheme="minorHAnsi" w:hAnsiTheme="minorHAnsi" w:cstheme="minorBidi"/>
          <w:sz w:val="22"/>
          <w:szCs w:val="22"/>
        </w:rPr>
        <w:t> the number of students passing the </w:t>
      </w:r>
      <w:r w:rsidRPr="00A81C98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US History EOC</w:t>
      </w:r>
      <w:r w:rsidRPr="00A81C98">
        <w:rPr>
          <w:rStyle w:val="normaltextrun"/>
          <w:rFonts w:asciiTheme="minorHAnsi" w:hAnsiTheme="minorHAnsi" w:cstheme="minorBidi"/>
          <w:sz w:val="22"/>
          <w:szCs w:val="22"/>
        </w:rPr>
        <w:t xml:space="preserve"> at a level of proficiency </w:t>
      </w:r>
      <w:r w:rsidR="00524E28" w:rsidRPr="00A81C98">
        <w:rPr>
          <w:rStyle w:val="normaltextrun"/>
          <w:rFonts w:asciiTheme="minorHAnsi" w:hAnsiTheme="minorHAnsi" w:cstheme="minorBidi"/>
          <w:sz w:val="22"/>
          <w:szCs w:val="22"/>
        </w:rPr>
        <w:t xml:space="preserve">from </w:t>
      </w:r>
      <w:r w:rsidR="00E4275E">
        <w:rPr>
          <w:rStyle w:val="normaltextrun"/>
          <w:rFonts w:asciiTheme="minorHAnsi" w:hAnsiTheme="minorHAnsi" w:cstheme="minorBidi"/>
          <w:sz w:val="22"/>
          <w:szCs w:val="22"/>
        </w:rPr>
        <w:t>49</w:t>
      </w:r>
      <w:r w:rsidRPr="00A81C98">
        <w:rPr>
          <w:rStyle w:val="normaltextrun"/>
          <w:rFonts w:asciiTheme="minorHAnsi" w:hAnsiTheme="minorHAnsi" w:cstheme="minorBidi"/>
          <w:sz w:val="22"/>
          <w:szCs w:val="22"/>
        </w:rPr>
        <w:t>% to </w:t>
      </w:r>
      <w:r w:rsidR="00DE75FA" w:rsidRPr="00A81C98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55</w:t>
      </w:r>
      <w:r w:rsidRPr="00A81C98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%</w:t>
      </w:r>
      <w:r w:rsidRPr="00A81C98">
        <w:rPr>
          <w:rStyle w:val="normaltextrun"/>
          <w:rFonts w:asciiTheme="minorHAnsi" w:hAnsiTheme="minorHAnsi" w:cstheme="minorBidi"/>
          <w:sz w:val="22"/>
          <w:szCs w:val="22"/>
        </w:rPr>
        <w:t>. </w:t>
      </w:r>
      <w:r w:rsidRPr="00A81C98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4A4CFF1B" w14:textId="6BC7C472" w:rsidR="00541BA4" w:rsidRPr="00A81C98" w:rsidRDefault="00541BA4" w:rsidP="2CF36D72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A81C98">
        <w:rPr>
          <w:rStyle w:val="normaltextrun"/>
          <w:rFonts w:asciiTheme="minorHAnsi" w:hAnsiTheme="minorHAnsi" w:cstheme="minorBidi"/>
          <w:sz w:val="22"/>
          <w:szCs w:val="22"/>
        </w:rPr>
        <w:t>To </w:t>
      </w:r>
      <w:r w:rsidRPr="00A81C98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increase</w:t>
      </w:r>
      <w:r w:rsidRPr="00A81C98">
        <w:rPr>
          <w:rStyle w:val="normaltextrun"/>
          <w:rFonts w:asciiTheme="minorHAnsi" w:hAnsiTheme="minorHAnsi" w:cstheme="minorBidi"/>
          <w:sz w:val="22"/>
          <w:szCs w:val="22"/>
        </w:rPr>
        <w:t> the level of proficiency on the </w:t>
      </w:r>
      <w:r w:rsidRPr="00A81C98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Mathematics EOC</w:t>
      </w:r>
      <w:r w:rsidRPr="00A81C98">
        <w:rPr>
          <w:rStyle w:val="normaltextrun"/>
          <w:rFonts w:asciiTheme="minorHAnsi" w:hAnsiTheme="minorHAnsi" w:cstheme="minorBidi"/>
          <w:sz w:val="22"/>
          <w:szCs w:val="22"/>
        </w:rPr>
        <w:t> from </w:t>
      </w:r>
      <w:r w:rsidR="00FF3471">
        <w:rPr>
          <w:rStyle w:val="normaltextrun"/>
          <w:rFonts w:asciiTheme="minorHAnsi" w:hAnsiTheme="minorHAnsi" w:cstheme="minorBidi"/>
          <w:sz w:val="22"/>
          <w:szCs w:val="22"/>
        </w:rPr>
        <w:t>27</w:t>
      </w:r>
      <w:r w:rsidRPr="00A81C98">
        <w:rPr>
          <w:rStyle w:val="normaltextrun"/>
          <w:rFonts w:asciiTheme="minorHAnsi" w:hAnsiTheme="minorHAnsi" w:cstheme="minorBidi"/>
          <w:sz w:val="22"/>
          <w:szCs w:val="22"/>
        </w:rPr>
        <w:t>% to </w:t>
      </w:r>
      <w:r w:rsidR="003B1CC8" w:rsidRPr="00A81C98">
        <w:rPr>
          <w:rStyle w:val="normaltextrun"/>
          <w:rFonts w:asciiTheme="minorHAnsi" w:hAnsiTheme="minorHAnsi" w:cstheme="minorBidi"/>
          <w:sz w:val="22"/>
          <w:szCs w:val="22"/>
        </w:rPr>
        <w:t>3</w:t>
      </w:r>
      <w:r w:rsidR="00FF3471">
        <w:rPr>
          <w:rStyle w:val="normaltextrun"/>
          <w:rFonts w:asciiTheme="minorHAnsi" w:hAnsiTheme="minorHAnsi" w:cstheme="minorBidi"/>
          <w:sz w:val="22"/>
          <w:szCs w:val="22"/>
        </w:rPr>
        <w:t>3</w:t>
      </w:r>
      <w:r w:rsidRPr="00A81C98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%</w:t>
      </w:r>
      <w:r w:rsidRPr="00A81C98">
        <w:rPr>
          <w:rStyle w:val="normaltextrun"/>
          <w:rFonts w:asciiTheme="minorHAnsi" w:hAnsiTheme="minorHAnsi" w:cstheme="minorBidi"/>
          <w:sz w:val="22"/>
          <w:szCs w:val="22"/>
        </w:rPr>
        <w:t>. </w:t>
      </w:r>
      <w:r w:rsidRPr="00A81C98">
        <w:rPr>
          <w:rStyle w:val="eop"/>
          <w:rFonts w:asciiTheme="minorHAnsi" w:hAnsiTheme="minorHAnsi" w:cstheme="minorBidi"/>
          <w:sz w:val="22"/>
          <w:szCs w:val="22"/>
        </w:rPr>
        <w:t> </w:t>
      </w:r>
      <w:r w:rsidRPr="00A81C98">
        <w:rPr>
          <w:rStyle w:val="normaltextrun"/>
          <w:rFonts w:asciiTheme="minorHAnsi" w:hAnsiTheme="minorHAnsi" w:cstheme="minorBidi"/>
          <w:sz w:val="22"/>
          <w:szCs w:val="22"/>
        </w:rPr>
        <w:t> </w:t>
      </w:r>
      <w:r w:rsidRPr="00A81C98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61E71B02" w14:textId="6EF61F6B" w:rsidR="00541BA4" w:rsidRPr="00A81C98" w:rsidRDefault="00541BA4" w:rsidP="2CF36D72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A81C98">
        <w:rPr>
          <w:rStyle w:val="normaltextrun"/>
          <w:rFonts w:asciiTheme="minorHAnsi" w:hAnsiTheme="minorHAnsi" w:cstheme="minorBidi"/>
          <w:sz w:val="22"/>
          <w:szCs w:val="22"/>
        </w:rPr>
        <w:t>To </w:t>
      </w:r>
      <w:r w:rsidRPr="00A81C98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increase</w:t>
      </w:r>
      <w:r w:rsidRPr="00A81C98">
        <w:rPr>
          <w:rStyle w:val="normaltextrun"/>
          <w:rFonts w:asciiTheme="minorHAnsi" w:hAnsiTheme="minorHAnsi" w:cstheme="minorBidi"/>
          <w:sz w:val="22"/>
          <w:szCs w:val="22"/>
        </w:rPr>
        <w:t> the number students </w:t>
      </w:r>
      <w:r w:rsidRPr="00A81C98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Graduating</w:t>
      </w:r>
      <w:r w:rsidRPr="00A81C98">
        <w:rPr>
          <w:rStyle w:val="normaltextrun"/>
          <w:rFonts w:asciiTheme="minorHAnsi" w:hAnsiTheme="minorHAnsi" w:cstheme="minorBidi"/>
          <w:sz w:val="22"/>
          <w:szCs w:val="22"/>
        </w:rPr>
        <w:t> in 2023 from 9</w:t>
      </w:r>
      <w:r w:rsidR="00FF3471">
        <w:rPr>
          <w:rStyle w:val="normaltextrun"/>
          <w:rFonts w:asciiTheme="minorHAnsi" w:hAnsiTheme="minorHAnsi" w:cstheme="minorBidi"/>
          <w:sz w:val="22"/>
          <w:szCs w:val="22"/>
        </w:rPr>
        <w:t>2</w:t>
      </w:r>
      <w:r w:rsidRPr="00A81C98">
        <w:rPr>
          <w:rStyle w:val="normaltextrun"/>
          <w:rFonts w:asciiTheme="minorHAnsi" w:hAnsiTheme="minorHAnsi" w:cstheme="minorBidi"/>
          <w:sz w:val="22"/>
          <w:szCs w:val="22"/>
        </w:rPr>
        <w:t>% to </w:t>
      </w:r>
      <w:r w:rsidRPr="00A81C98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9</w:t>
      </w:r>
      <w:r w:rsidR="00FF3471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3</w:t>
      </w:r>
      <w:r w:rsidRPr="00A81C98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%</w:t>
      </w:r>
      <w:r w:rsidRPr="00A81C98">
        <w:rPr>
          <w:rStyle w:val="normaltextrun"/>
          <w:rFonts w:asciiTheme="minorHAnsi" w:hAnsiTheme="minorHAnsi" w:cstheme="minorBidi"/>
          <w:sz w:val="22"/>
          <w:szCs w:val="22"/>
        </w:rPr>
        <w:t> indicated by the cohort graduation report.</w:t>
      </w:r>
      <w:r w:rsidRPr="00A81C98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6296CE98" w14:textId="77777777" w:rsidR="00A81C98" w:rsidRPr="00A81C98" w:rsidRDefault="00A81C98" w:rsidP="00A81C98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Bidi"/>
          <w:sz w:val="22"/>
          <w:szCs w:val="22"/>
        </w:rPr>
      </w:pPr>
    </w:p>
    <w:p w14:paraId="3684FC35" w14:textId="77777777" w:rsidR="00B510CA" w:rsidRPr="00A81C98" w:rsidRDefault="00B510CA" w:rsidP="00076562">
      <w:pPr>
        <w:spacing w:after="0" w:line="240" w:lineRule="auto"/>
        <w:rPr>
          <w:rFonts w:cstheme="minorHAnsi"/>
          <w:b/>
          <w:u w:val="single"/>
        </w:rPr>
      </w:pPr>
      <w:r w:rsidRPr="00A81C98">
        <w:rPr>
          <w:rFonts w:cstheme="minorHAnsi"/>
          <w:b/>
          <w:u w:val="single"/>
        </w:rPr>
        <w:t>Key Strategies:</w:t>
      </w:r>
    </w:p>
    <w:p w14:paraId="26CC5A9E" w14:textId="77777777" w:rsidR="00B510CA" w:rsidRPr="00A81C98" w:rsidRDefault="00B510CA" w:rsidP="00076562">
      <w:pPr>
        <w:spacing w:after="0" w:line="240" w:lineRule="auto"/>
        <w:rPr>
          <w:rFonts w:cstheme="minorHAnsi"/>
        </w:rPr>
      </w:pPr>
      <w:r w:rsidRPr="00A81C98">
        <w:t xml:space="preserve">The core instructional and monitoring strategies included in our action plans are: </w:t>
      </w:r>
    </w:p>
    <w:p w14:paraId="47EC9D87" w14:textId="07288E1D" w:rsidR="2CF36D72" w:rsidRPr="00A81C98" w:rsidRDefault="2CF36D72" w:rsidP="2CF36D72">
      <w:pPr>
        <w:pStyle w:val="ListParagraph"/>
        <w:numPr>
          <w:ilvl w:val="0"/>
          <w:numId w:val="12"/>
        </w:numPr>
        <w:spacing w:after="0" w:line="240" w:lineRule="auto"/>
      </w:pPr>
      <w:r w:rsidRPr="00A81C98">
        <w:t>Providing consistent Benchmark/Standards-Based Instruction</w:t>
      </w:r>
    </w:p>
    <w:p w14:paraId="6839BB6C" w14:textId="7EEEB13C" w:rsidR="2CF36D72" w:rsidRPr="00A81C98" w:rsidRDefault="2CF36D72" w:rsidP="2CF36D72">
      <w:pPr>
        <w:pStyle w:val="ListParagraph"/>
        <w:numPr>
          <w:ilvl w:val="0"/>
          <w:numId w:val="12"/>
        </w:numPr>
        <w:spacing w:after="0" w:line="240" w:lineRule="auto"/>
      </w:pPr>
      <w:r w:rsidRPr="00A81C98">
        <w:t>Improving the school-wide climate and culture</w:t>
      </w:r>
    </w:p>
    <w:p w14:paraId="3D8D8D04" w14:textId="597808F4" w:rsidR="2CF36D72" w:rsidRPr="00A81C98" w:rsidRDefault="2CF36D72" w:rsidP="2CF36D72">
      <w:pPr>
        <w:pStyle w:val="ListParagraph"/>
        <w:numPr>
          <w:ilvl w:val="0"/>
          <w:numId w:val="12"/>
        </w:numPr>
        <w:spacing w:after="0" w:line="240" w:lineRule="auto"/>
      </w:pPr>
      <w:r w:rsidRPr="00A81C98">
        <w:t>Implementing consistent Scholar engagement strategies</w:t>
      </w:r>
    </w:p>
    <w:p w14:paraId="1675B787" w14:textId="4E809122" w:rsidR="2CF36D72" w:rsidRPr="00A81C98" w:rsidRDefault="2CF36D72" w:rsidP="2CF36D72">
      <w:pPr>
        <w:pStyle w:val="ListParagraph"/>
        <w:numPr>
          <w:ilvl w:val="0"/>
          <w:numId w:val="12"/>
        </w:numPr>
        <w:spacing w:after="0" w:line="240" w:lineRule="auto"/>
      </w:pPr>
      <w:r w:rsidRPr="00A81C98">
        <w:t>Implementing Standards-Based Planning</w:t>
      </w:r>
    </w:p>
    <w:p w14:paraId="354C9F1E" w14:textId="77777777" w:rsidR="00A81C98" w:rsidRPr="00A81C98" w:rsidRDefault="00A81C98" w:rsidP="00A81C98">
      <w:pPr>
        <w:pStyle w:val="ListParagraph"/>
        <w:spacing w:after="0" w:line="240" w:lineRule="auto"/>
      </w:pPr>
    </w:p>
    <w:p w14:paraId="7598305E" w14:textId="77777777" w:rsidR="00076562" w:rsidRPr="00A81C98" w:rsidRDefault="00B510CA" w:rsidP="00076562">
      <w:pPr>
        <w:spacing w:after="0" w:line="240" w:lineRule="auto"/>
        <w:rPr>
          <w:rFonts w:cstheme="minorHAnsi"/>
          <w:b/>
          <w:u w:val="single"/>
        </w:rPr>
      </w:pPr>
      <w:r w:rsidRPr="00A81C98">
        <w:rPr>
          <w:rFonts w:cstheme="minorHAnsi"/>
          <w:b/>
          <w:u w:val="single"/>
        </w:rPr>
        <w:t>Professional Development</w:t>
      </w:r>
    </w:p>
    <w:p w14:paraId="29C13787" w14:textId="6539CDC7" w:rsidR="00076562" w:rsidRPr="00A81C98" w:rsidRDefault="00E66417" w:rsidP="000F3558">
      <w:pPr>
        <w:spacing w:after="0" w:line="240" w:lineRule="auto"/>
        <w:ind w:right="90"/>
        <w:rPr>
          <w:rFonts w:cstheme="minorHAnsi"/>
          <w:b/>
          <w:u w:val="single"/>
        </w:rPr>
      </w:pPr>
      <w:r w:rsidRPr="00A81C98">
        <w:rPr>
          <w:rFonts w:cstheme="minorHAnsi"/>
        </w:rPr>
        <w:t>Gibbs High School</w:t>
      </w:r>
      <w:r w:rsidR="00EB4E30" w:rsidRPr="00A81C98">
        <w:rPr>
          <w:rFonts w:cstheme="minorHAnsi"/>
        </w:rPr>
        <w:t xml:space="preserve"> Professional Development will be drive</w:t>
      </w:r>
      <w:r w:rsidR="00CF0215" w:rsidRPr="00A81C98">
        <w:rPr>
          <w:rFonts w:cstheme="minorHAnsi"/>
        </w:rPr>
        <w:t>n</w:t>
      </w:r>
      <w:r w:rsidR="00E946E5" w:rsidRPr="00A81C98">
        <w:rPr>
          <w:rFonts w:cstheme="minorHAnsi"/>
        </w:rPr>
        <w:t xml:space="preserve"> by administrative</w:t>
      </w:r>
      <w:r w:rsidR="00EB4E30" w:rsidRPr="00A81C98">
        <w:rPr>
          <w:rFonts w:cstheme="minorHAnsi"/>
        </w:rPr>
        <w:t xml:space="preserve"> walk-though</w:t>
      </w:r>
      <w:r w:rsidR="00E946E5" w:rsidRPr="00A81C98">
        <w:rPr>
          <w:rFonts w:cstheme="minorHAnsi"/>
        </w:rPr>
        <w:t xml:space="preserve"> data</w:t>
      </w:r>
      <w:r w:rsidR="00EB4E30" w:rsidRPr="00A81C98">
        <w:rPr>
          <w:rFonts w:cstheme="minorHAnsi"/>
        </w:rPr>
        <w:t xml:space="preserve"> and </w:t>
      </w:r>
      <w:r w:rsidR="00CF0215" w:rsidRPr="00A81C98">
        <w:rPr>
          <w:rFonts w:cstheme="minorHAnsi"/>
        </w:rPr>
        <w:t>ISM data</w:t>
      </w:r>
      <w:r w:rsidR="00EB4E30" w:rsidRPr="00A81C98">
        <w:rPr>
          <w:rFonts w:cstheme="minorHAnsi"/>
        </w:rPr>
        <w:t xml:space="preserve"> coll</w:t>
      </w:r>
      <w:r w:rsidR="00756035" w:rsidRPr="00A81C98">
        <w:rPr>
          <w:rFonts w:cstheme="minorHAnsi"/>
        </w:rPr>
        <w:t>ected in the areas of standards-</w:t>
      </w:r>
      <w:r w:rsidR="00EB4E30" w:rsidRPr="00A81C98">
        <w:rPr>
          <w:rFonts w:cstheme="minorHAnsi"/>
        </w:rPr>
        <w:t>base</w:t>
      </w:r>
      <w:r w:rsidR="00756035" w:rsidRPr="00A81C98">
        <w:rPr>
          <w:rFonts w:cstheme="minorHAnsi"/>
        </w:rPr>
        <w:t>d</w:t>
      </w:r>
      <w:r w:rsidR="00EB4E30" w:rsidRPr="00A81C98">
        <w:rPr>
          <w:rFonts w:cstheme="minorHAnsi"/>
        </w:rPr>
        <w:t xml:space="preserve"> instruction, i</w:t>
      </w:r>
      <w:r w:rsidR="00756035" w:rsidRPr="00A81C98">
        <w:rPr>
          <w:rFonts w:cstheme="minorHAnsi"/>
        </w:rPr>
        <w:t>nfusion of literacy, and WICOR s</w:t>
      </w:r>
      <w:r w:rsidR="00EB4E30" w:rsidRPr="00A81C98">
        <w:rPr>
          <w:rFonts w:cstheme="minorHAnsi"/>
        </w:rPr>
        <w:t>trategies. Instructional staff wi</w:t>
      </w:r>
      <w:r w:rsidR="00CF0215" w:rsidRPr="00A81C98">
        <w:rPr>
          <w:rFonts w:cstheme="minorHAnsi"/>
        </w:rPr>
        <w:t>ll also</w:t>
      </w:r>
      <w:r w:rsidR="00EB4E30" w:rsidRPr="00A81C98">
        <w:rPr>
          <w:rFonts w:cstheme="minorHAnsi"/>
        </w:rPr>
        <w:t xml:space="preserve"> complete survey</w:t>
      </w:r>
      <w:r w:rsidR="00CF0215" w:rsidRPr="00A81C98">
        <w:rPr>
          <w:rFonts w:cstheme="minorHAnsi"/>
        </w:rPr>
        <w:t>s</w:t>
      </w:r>
      <w:r w:rsidR="00EB4E30" w:rsidRPr="00A81C98">
        <w:rPr>
          <w:rFonts w:cstheme="minorHAnsi"/>
        </w:rPr>
        <w:t xml:space="preserve"> to provide a more detailed picture of their individual </w:t>
      </w:r>
      <w:r w:rsidR="00CF0215" w:rsidRPr="00A81C98">
        <w:rPr>
          <w:rFonts w:cstheme="minorHAnsi"/>
        </w:rPr>
        <w:t>instructional needs, so their professional development can be differentiated, meaningful, and applicable. More importantly, we will utilize current instructional staff members to facilitate those training</w:t>
      </w:r>
      <w:r w:rsidR="00756035" w:rsidRPr="00A81C98">
        <w:rPr>
          <w:rFonts w:cstheme="minorHAnsi"/>
        </w:rPr>
        <w:t>s</w:t>
      </w:r>
      <w:r w:rsidR="00CF0215" w:rsidRPr="00A81C98">
        <w:rPr>
          <w:rFonts w:cstheme="minorHAnsi"/>
        </w:rPr>
        <w:t xml:space="preserve"> to build instructional capacity and leadership.</w:t>
      </w:r>
    </w:p>
    <w:p w14:paraId="0700FB7B" w14:textId="07EDD799" w:rsidR="00076562" w:rsidRPr="00A81C98" w:rsidRDefault="00B510CA" w:rsidP="00F2126D">
      <w:pPr>
        <w:spacing w:after="0" w:line="240" w:lineRule="auto"/>
        <w:rPr>
          <w:rFonts w:cstheme="minorHAnsi"/>
        </w:rPr>
      </w:pPr>
      <w:r w:rsidRPr="00A81C98">
        <w:rPr>
          <w:rFonts w:cstheme="minorHAnsi"/>
          <w:b/>
          <w:u w:val="single"/>
        </w:rPr>
        <w:t>Parent and Community Engagement</w:t>
      </w:r>
    </w:p>
    <w:p w14:paraId="4C3D8E56" w14:textId="6B6E112D" w:rsidR="004365FE" w:rsidRPr="00A81C98" w:rsidRDefault="00B510CA" w:rsidP="00835B3C">
      <w:pPr>
        <w:spacing w:after="0" w:line="240" w:lineRule="auto"/>
        <w:rPr>
          <w:rFonts w:cstheme="minorHAnsi"/>
        </w:rPr>
      </w:pPr>
      <w:r w:rsidRPr="00A81C98">
        <w:rPr>
          <w:rFonts w:cstheme="minorHAnsi"/>
        </w:rPr>
        <w:t>Parent engagement efforts are a challenge for our school</w:t>
      </w:r>
      <w:r w:rsidR="00756035" w:rsidRPr="00A81C98">
        <w:rPr>
          <w:rFonts w:cstheme="minorHAnsi"/>
        </w:rPr>
        <w:t>,</w:t>
      </w:r>
      <w:r w:rsidRPr="00A81C98">
        <w:rPr>
          <w:rFonts w:cstheme="minorHAnsi"/>
        </w:rPr>
        <w:t xml:space="preserve"> as many parents work during the school</w:t>
      </w:r>
      <w:r w:rsidR="00FF160F" w:rsidRPr="00A81C98">
        <w:rPr>
          <w:rFonts w:cstheme="minorHAnsi"/>
        </w:rPr>
        <w:t xml:space="preserve"> day and have second jobs in the evening or are taking care of other children</w:t>
      </w:r>
      <w:r w:rsidRPr="00A81C98">
        <w:rPr>
          <w:rFonts w:cstheme="minorHAnsi"/>
        </w:rPr>
        <w:t xml:space="preserve">.  As a strategy to increase </w:t>
      </w:r>
      <w:r w:rsidR="00FF160F" w:rsidRPr="00A81C98">
        <w:rPr>
          <w:rFonts w:cstheme="minorHAnsi"/>
        </w:rPr>
        <w:t xml:space="preserve">parental involvement and </w:t>
      </w:r>
      <w:r w:rsidRPr="00A81C98">
        <w:rPr>
          <w:rFonts w:cstheme="minorHAnsi"/>
        </w:rPr>
        <w:t xml:space="preserve">volunteer hours, the school </w:t>
      </w:r>
      <w:r w:rsidR="00E66417" w:rsidRPr="00A81C98">
        <w:rPr>
          <w:rFonts w:cstheme="minorHAnsi"/>
        </w:rPr>
        <w:t xml:space="preserve">going to </w:t>
      </w:r>
      <w:r w:rsidR="00017A4B" w:rsidRPr="00A81C98">
        <w:rPr>
          <w:rFonts w:cstheme="minorHAnsi"/>
        </w:rPr>
        <w:t>utilize</w:t>
      </w:r>
      <w:r w:rsidR="0001592C" w:rsidRPr="00A81C98">
        <w:rPr>
          <w:rFonts w:cstheme="minorHAnsi"/>
        </w:rPr>
        <w:t xml:space="preserve"> more virtual platforms to provide parents the </w:t>
      </w:r>
      <w:r w:rsidR="00017A4B" w:rsidRPr="00A81C98">
        <w:rPr>
          <w:rFonts w:cstheme="minorHAnsi"/>
        </w:rPr>
        <w:t>opportunity</w:t>
      </w:r>
      <w:r w:rsidR="0001592C" w:rsidRPr="00A81C98">
        <w:rPr>
          <w:rFonts w:cstheme="minorHAnsi"/>
        </w:rPr>
        <w:t xml:space="preserve"> to be engaged </w:t>
      </w:r>
      <w:r w:rsidR="00017A4B" w:rsidRPr="00A81C98">
        <w:rPr>
          <w:rFonts w:cstheme="minorHAnsi"/>
        </w:rPr>
        <w:t>no matter where they are</w:t>
      </w:r>
      <w:r w:rsidR="00895812" w:rsidRPr="00A81C98">
        <w:rPr>
          <w:rFonts w:cstheme="minorHAnsi"/>
        </w:rPr>
        <w:t>.</w:t>
      </w:r>
    </w:p>
    <w:sectPr w:rsidR="004365FE" w:rsidRPr="00A81C98" w:rsidSect="009B6E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1E12"/>
    <w:multiLevelType w:val="hybridMultilevel"/>
    <w:tmpl w:val="C3008D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F2D85"/>
    <w:multiLevelType w:val="hybridMultilevel"/>
    <w:tmpl w:val="24F05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254B3"/>
    <w:multiLevelType w:val="hybridMultilevel"/>
    <w:tmpl w:val="3AB82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0101F"/>
    <w:multiLevelType w:val="hybridMultilevel"/>
    <w:tmpl w:val="6A00E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C5870"/>
    <w:multiLevelType w:val="hybridMultilevel"/>
    <w:tmpl w:val="B8EA5C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5621E"/>
    <w:multiLevelType w:val="hybridMultilevel"/>
    <w:tmpl w:val="B1463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7100C"/>
    <w:multiLevelType w:val="hybridMultilevel"/>
    <w:tmpl w:val="8C260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B5F55"/>
    <w:multiLevelType w:val="hybridMultilevel"/>
    <w:tmpl w:val="E2FA362A"/>
    <w:lvl w:ilvl="0" w:tplc="C3227B2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87828"/>
    <w:multiLevelType w:val="hybridMultilevel"/>
    <w:tmpl w:val="EEFE4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C2536"/>
    <w:multiLevelType w:val="hybridMultilevel"/>
    <w:tmpl w:val="F53A4BF4"/>
    <w:lvl w:ilvl="0" w:tplc="8FCADEC6">
      <w:start w:val="1"/>
      <w:numFmt w:val="decimal"/>
      <w:lvlText w:val="%1.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C0EBF"/>
    <w:multiLevelType w:val="hybridMultilevel"/>
    <w:tmpl w:val="E8162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54769"/>
    <w:multiLevelType w:val="hybridMultilevel"/>
    <w:tmpl w:val="82649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751030">
    <w:abstractNumId w:val="6"/>
  </w:num>
  <w:num w:numId="2" w16cid:durableId="1761607911">
    <w:abstractNumId w:val="9"/>
  </w:num>
  <w:num w:numId="3" w16cid:durableId="1631278362">
    <w:abstractNumId w:val="0"/>
  </w:num>
  <w:num w:numId="4" w16cid:durableId="371420450">
    <w:abstractNumId w:val="11"/>
  </w:num>
  <w:num w:numId="5" w16cid:durableId="1641809413">
    <w:abstractNumId w:val="10"/>
  </w:num>
  <w:num w:numId="6" w16cid:durableId="1682396198">
    <w:abstractNumId w:val="2"/>
  </w:num>
  <w:num w:numId="7" w16cid:durableId="1407722997">
    <w:abstractNumId w:val="5"/>
  </w:num>
  <w:num w:numId="8" w16cid:durableId="1064987984">
    <w:abstractNumId w:val="7"/>
  </w:num>
  <w:num w:numId="9" w16cid:durableId="1874226213">
    <w:abstractNumId w:val="8"/>
  </w:num>
  <w:num w:numId="10" w16cid:durableId="992181345">
    <w:abstractNumId w:val="3"/>
  </w:num>
  <w:num w:numId="11" w16cid:durableId="661616195">
    <w:abstractNumId w:val="1"/>
  </w:num>
  <w:num w:numId="12" w16cid:durableId="1772892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CA"/>
    <w:rsid w:val="0001592C"/>
    <w:rsid w:val="00017A4B"/>
    <w:rsid w:val="00076562"/>
    <w:rsid w:val="000A621B"/>
    <w:rsid w:val="000E130B"/>
    <w:rsid w:val="000F3558"/>
    <w:rsid w:val="0010301B"/>
    <w:rsid w:val="00127600"/>
    <w:rsid w:val="00164DF0"/>
    <w:rsid w:val="001707C1"/>
    <w:rsid w:val="001C1A61"/>
    <w:rsid w:val="001F12B8"/>
    <w:rsid w:val="00230BEB"/>
    <w:rsid w:val="002808C3"/>
    <w:rsid w:val="00283C5D"/>
    <w:rsid w:val="002E4DDE"/>
    <w:rsid w:val="002F3417"/>
    <w:rsid w:val="002F37A5"/>
    <w:rsid w:val="00323926"/>
    <w:rsid w:val="00355CE4"/>
    <w:rsid w:val="0035663A"/>
    <w:rsid w:val="00361B36"/>
    <w:rsid w:val="00386328"/>
    <w:rsid w:val="003A643C"/>
    <w:rsid w:val="003A678C"/>
    <w:rsid w:val="003B1CC8"/>
    <w:rsid w:val="003E5707"/>
    <w:rsid w:val="0040257D"/>
    <w:rsid w:val="00411E24"/>
    <w:rsid w:val="004178BF"/>
    <w:rsid w:val="004345AE"/>
    <w:rsid w:val="004365FE"/>
    <w:rsid w:val="00461C23"/>
    <w:rsid w:val="0046296E"/>
    <w:rsid w:val="0047280C"/>
    <w:rsid w:val="004A4BCA"/>
    <w:rsid w:val="004A58F6"/>
    <w:rsid w:val="004B2828"/>
    <w:rsid w:val="004B50B6"/>
    <w:rsid w:val="00524E28"/>
    <w:rsid w:val="00531343"/>
    <w:rsid w:val="005345AB"/>
    <w:rsid w:val="00541BA4"/>
    <w:rsid w:val="005957BD"/>
    <w:rsid w:val="005C09A1"/>
    <w:rsid w:val="005D1A2C"/>
    <w:rsid w:val="00610F9A"/>
    <w:rsid w:val="00633060"/>
    <w:rsid w:val="006550BD"/>
    <w:rsid w:val="00662D04"/>
    <w:rsid w:val="006663A5"/>
    <w:rsid w:val="0069113F"/>
    <w:rsid w:val="006A568A"/>
    <w:rsid w:val="006C3E9C"/>
    <w:rsid w:val="006C6A1D"/>
    <w:rsid w:val="006D29E9"/>
    <w:rsid w:val="00716816"/>
    <w:rsid w:val="007300FC"/>
    <w:rsid w:val="00754CF8"/>
    <w:rsid w:val="00756035"/>
    <w:rsid w:val="00761E2D"/>
    <w:rsid w:val="007A6DBC"/>
    <w:rsid w:val="007B2D63"/>
    <w:rsid w:val="007B4ADD"/>
    <w:rsid w:val="007C3B8E"/>
    <w:rsid w:val="007E14C4"/>
    <w:rsid w:val="0080077E"/>
    <w:rsid w:val="00831518"/>
    <w:rsid w:val="00835B3C"/>
    <w:rsid w:val="008535B7"/>
    <w:rsid w:val="00895812"/>
    <w:rsid w:val="008C1CC4"/>
    <w:rsid w:val="008F01BC"/>
    <w:rsid w:val="00906B53"/>
    <w:rsid w:val="009170AE"/>
    <w:rsid w:val="00921D73"/>
    <w:rsid w:val="00947632"/>
    <w:rsid w:val="00953E5A"/>
    <w:rsid w:val="009876DF"/>
    <w:rsid w:val="009B6EA5"/>
    <w:rsid w:val="009C6CBE"/>
    <w:rsid w:val="009F2657"/>
    <w:rsid w:val="00A012ED"/>
    <w:rsid w:val="00A0791F"/>
    <w:rsid w:val="00A4652B"/>
    <w:rsid w:val="00A65CF5"/>
    <w:rsid w:val="00A81C98"/>
    <w:rsid w:val="00AA52C3"/>
    <w:rsid w:val="00AC0601"/>
    <w:rsid w:val="00AD3E89"/>
    <w:rsid w:val="00AE72DE"/>
    <w:rsid w:val="00B205A5"/>
    <w:rsid w:val="00B219A5"/>
    <w:rsid w:val="00B359AA"/>
    <w:rsid w:val="00B510CA"/>
    <w:rsid w:val="00B573F8"/>
    <w:rsid w:val="00B6091C"/>
    <w:rsid w:val="00BB3267"/>
    <w:rsid w:val="00BF2042"/>
    <w:rsid w:val="00C077F8"/>
    <w:rsid w:val="00CA3A51"/>
    <w:rsid w:val="00CC64F5"/>
    <w:rsid w:val="00CE6DDB"/>
    <w:rsid w:val="00CF0215"/>
    <w:rsid w:val="00D86DB2"/>
    <w:rsid w:val="00DA2EAF"/>
    <w:rsid w:val="00DE75FA"/>
    <w:rsid w:val="00E36003"/>
    <w:rsid w:val="00E4275E"/>
    <w:rsid w:val="00E66417"/>
    <w:rsid w:val="00E82840"/>
    <w:rsid w:val="00E946E5"/>
    <w:rsid w:val="00E97E67"/>
    <w:rsid w:val="00EB4E30"/>
    <w:rsid w:val="00EC0562"/>
    <w:rsid w:val="00ED3DAA"/>
    <w:rsid w:val="00EF78CF"/>
    <w:rsid w:val="00F2126D"/>
    <w:rsid w:val="00F27DCE"/>
    <w:rsid w:val="00F449A7"/>
    <w:rsid w:val="00F473B1"/>
    <w:rsid w:val="00FB43E2"/>
    <w:rsid w:val="00FE6C64"/>
    <w:rsid w:val="00FF160F"/>
    <w:rsid w:val="00FF3471"/>
    <w:rsid w:val="024DFB2F"/>
    <w:rsid w:val="03E9CB90"/>
    <w:rsid w:val="03FAA1C0"/>
    <w:rsid w:val="10AF263B"/>
    <w:rsid w:val="166E3AF5"/>
    <w:rsid w:val="16765A51"/>
    <w:rsid w:val="19ADFB13"/>
    <w:rsid w:val="1E35520A"/>
    <w:rsid w:val="2481E077"/>
    <w:rsid w:val="24A4938E"/>
    <w:rsid w:val="29BBCCB0"/>
    <w:rsid w:val="2CF36D72"/>
    <w:rsid w:val="315876F4"/>
    <w:rsid w:val="4DBE7523"/>
    <w:rsid w:val="62E2E965"/>
    <w:rsid w:val="7F16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3486B"/>
  <w15:chartTrackingRefBased/>
  <w15:docId w15:val="{CD211AF0-12C5-4C45-B064-11193E89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0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510CA"/>
    <w:rPr>
      <w:b/>
      <w:bCs/>
    </w:rPr>
  </w:style>
  <w:style w:type="paragraph" w:styleId="ListParagraph">
    <w:name w:val="List Paragraph"/>
    <w:basedOn w:val="Normal"/>
    <w:uiPriority w:val="34"/>
    <w:qFormat/>
    <w:rsid w:val="00B510CA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B510CA"/>
  </w:style>
  <w:style w:type="paragraph" w:styleId="NormalWeb">
    <w:name w:val="Normal (Web)"/>
    <w:basedOn w:val="Normal"/>
    <w:uiPriority w:val="99"/>
    <w:unhideWhenUsed/>
    <w:rsid w:val="00CE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C6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54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41BA4"/>
  </w:style>
  <w:style w:type="character" w:customStyle="1" w:styleId="eop">
    <w:name w:val="eop"/>
    <w:basedOn w:val="DefaultParagraphFont"/>
    <w:rsid w:val="00541BA4"/>
  </w:style>
  <w:style w:type="character" w:customStyle="1" w:styleId="scxw205533330">
    <w:name w:val="scxw205533330"/>
    <w:basedOn w:val="DefaultParagraphFont"/>
    <w:rsid w:val="00103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BFB3718831B45A9EA8BAF742C9AFC" ma:contentTypeVersion="43" ma:contentTypeDescription="Create a new document." ma:contentTypeScope="" ma:versionID="22c52ddf375fa246b17b48270fa0f89f">
  <xsd:schema xmlns:xsd="http://www.w3.org/2001/XMLSchema" xmlns:xs="http://www.w3.org/2001/XMLSchema" xmlns:p="http://schemas.microsoft.com/office/2006/metadata/properties" xmlns:ns3="e040349c-f1be-4c0f-b086-4d0c54c0db7c" xmlns:ns4="8bb283a8-fd63-438b-8754-256338404361" targetNamespace="http://schemas.microsoft.com/office/2006/metadata/properties" ma:root="true" ma:fieldsID="d5a85688000ddf8d38f3d793ce500800" ns3:_="" ns4:_="">
    <xsd:import namespace="e040349c-f1be-4c0f-b086-4d0c54c0db7c"/>
    <xsd:import namespace="8bb283a8-fd63-438b-8754-2563384043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TeamsChannelId" minOccurs="0"/>
                <xsd:element ref="ns4:IsNotebookLocked" minOccurs="0"/>
                <xsd:element ref="ns4:MediaServiceEventHashCode" minOccurs="0"/>
                <xsd:element ref="ns4:MediaServiceGenerationTime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0349c-f1be-4c0f-b086-4d0c54c0db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3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283a8-fd63-438b-8754-25633840436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Leaders" ma:index="2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28" nillable="true" ma:displayName="Has Leaders Only SectionGroup" ma:internalName="Has_Leaders_Only_SectionGroup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Templates" ma:index="33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4" nillable="true" ma:displayName="Self Registration Enabled" ma:internalName="Self_Registration_Enabled0">
      <xsd:simpleType>
        <xsd:restriction base="dms:Boolean"/>
      </xsd:simpleType>
    </xsd:element>
    <xsd:element name="MediaServiceMetadata" ma:index="3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amsChannelId" ma:index="37" nillable="true" ma:displayName="Teams Channel Id" ma:internalName="TeamsChannelId">
      <xsd:simpleType>
        <xsd:restriction base="dms:Text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ath_Settings" ma:index="41" nillable="true" ma:displayName="Math Settings" ma:internalName="Math_Settings">
      <xsd:simpleType>
        <xsd:restriction base="dms:Text"/>
      </xsd:simpleType>
    </xsd:element>
    <xsd:element name="Distribution_Groups" ma:index="4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3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Tags" ma:index="44" nillable="true" ma:displayName="Tags" ma:internalName="MediaServiceAutoTags" ma:readOnly="true">
      <xsd:simpleType>
        <xsd:restriction base="dms:Text"/>
      </xsd:simpleType>
    </xsd:element>
    <xsd:element name="MediaServiceOCR" ma:index="4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4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4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9" nillable="true" ma:displayName="Location" ma:internalName="MediaServiceLocation" ma:readOnly="true">
      <xsd:simpleType>
        <xsd:restriction base="dms:Text"/>
      </xsd:simpleType>
    </xsd:element>
    <xsd:element name="MediaLengthInSeconds" ma:index="5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8bb283a8-fd63-438b-8754-256338404361" xsi:nil="true"/>
    <Student_Groups xmlns="8bb283a8-fd63-438b-8754-256338404361">
      <UserInfo>
        <DisplayName/>
        <AccountId xsi:nil="true"/>
        <AccountType/>
      </UserInfo>
    </Student_Groups>
    <Templates xmlns="8bb283a8-fd63-438b-8754-256338404361" xsi:nil="true"/>
    <Self_Registration_Enabled0 xmlns="8bb283a8-fd63-438b-8754-256338404361" xsi:nil="true"/>
    <Owner xmlns="8bb283a8-fd63-438b-8754-256338404361">
      <UserInfo>
        <DisplayName/>
        <AccountId xsi:nil="true"/>
        <AccountType/>
      </UserInfo>
    </Owner>
    <AppVersion xmlns="8bb283a8-fd63-438b-8754-256338404361" xsi:nil="true"/>
    <TeamsChannelId xmlns="8bb283a8-fd63-438b-8754-256338404361" xsi:nil="true"/>
    <FolderType xmlns="8bb283a8-fd63-438b-8754-256338404361" xsi:nil="true"/>
    <Students xmlns="8bb283a8-fd63-438b-8754-256338404361">
      <UserInfo>
        <DisplayName/>
        <AccountId xsi:nil="true"/>
        <AccountType/>
      </UserInfo>
    </Students>
    <Has_Teacher_Only_SectionGroup xmlns="8bb283a8-fd63-438b-8754-256338404361" xsi:nil="true"/>
    <DefaultSectionNames xmlns="8bb283a8-fd63-438b-8754-256338404361" xsi:nil="true"/>
    <Invited_Students xmlns="8bb283a8-fd63-438b-8754-256338404361" xsi:nil="true"/>
    <Teachers xmlns="8bb283a8-fd63-438b-8754-256338404361">
      <UserInfo>
        <DisplayName/>
        <AccountId xsi:nil="true"/>
        <AccountType/>
      </UserInfo>
    </Teachers>
    <Invited_Teachers xmlns="8bb283a8-fd63-438b-8754-256338404361" xsi:nil="true"/>
    <IsNotebookLocked xmlns="8bb283a8-fd63-438b-8754-256338404361" xsi:nil="true"/>
    <CultureName xmlns="8bb283a8-fd63-438b-8754-256338404361" xsi:nil="true"/>
    <Self_Registration_Enabled xmlns="8bb283a8-fd63-438b-8754-256338404361" xsi:nil="true"/>
    <Is_Collaboration_Space_Locked xmlns="8bb283a8-fd63-438b-8754-256338404361" xsi:nil="true"/>
    <Leaders xmlns="8bb283a8-fd63-438b-8754-256338404361">
      <UserInfo>
        <DisplayName/>
        <AccountId xsi:nil="true"/>
        <AccountType/>
      </UserInfo>
    </Leaders>
    <Has_Leaders_Only_SectionGroup xmlns="8bb283a8-fd63-438b-8754-256338404361" xsi:nil="true"/>
    <Members xmlns="8bb283a8-fd63-438b-8754-256338404361">
      <UserInfo>
        <DisplayName/>
        <AccountId xsi:nil="true"/>
        <AccountType/>
      </UserInfo>
    </Members>
    <Member_Groups xmlns="8bb283a8-fd63-438b-8754-256338404361">
      <UserInfo>
        <DisplayName/>
        <AccountId xsi:nil="true"/>
        <AccountType/>
      </UserInfo>
    </Member_Groups>
    <Invited_Members xmlns="8bb283a8-fd63-438b-8754-256338404361" xsi:nil="true"/>
    <Distribution_Groups xmlns="8bb283a8-fd63-438b-8754-256338404361" xsi:nil="true"/>
    <Math_Settings xmlns="8bb283a8-fd63-438b-8754-256338404361" xsi:nil="true"/>
    <Invited_Leaders xmlns="8bb283a8-fd63-438b-8754-256338404361" xsi:nil="true"/>
    <LMS_Mappings xmlns="8bb283a8-fd63-438b-8754-256338404361" xsi:nil="true"/>
  </documentManagement>
</p:properties>
</file>

<file path=customXml/itemProps1.xml><?xml version="1.0" encoding="utf-8"?>
<ds:datastoreItem xmlns:ds="http://schemas.openxmlformats.org/officeDocument/2006/customXml" ds:itemID="{760E3206-D53A-4E4E-BE32-43C52268B3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1F52FB-F8C6-4D66-B8A7-FA05B1A82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0349c-f1be-4c0f-b086-4d0c54c0db7c"/>
    <ds:schemaRef ds:uri="8bb283a8-fd63-438b-8754-256338404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28BEEF-247C-4675-A39D-168C383D18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85FBC6-825B-4BB6-8F8A-36F4CF70BFA5}">
  <ds:schemaRefs>
    <ds:schemaRef ds:uri="http://schemas.microsoft.com/office/2006/metadata/properties"/>
    <ds:schemaRef ds:uri="http://schemas.microsoft.com/office/infopath/2007/PartnerControls"/>
    <ds:schemaRef ds:uri="8bb283a8-fd63-438b-8754-2563384043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384</Words>
  <Characters>2191</Characters>
  <Application>Microsoft Office Word</Application>
  <DocSecurity>0</DocSecurity>
  <Lines>18</Lines>
  <Paragraphs>5</Paragraphs>
  <ScaleCrop>false</ScaleCrop>
  <Company>PCSB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Coffin Dawn</dc:creator>
  <cp:keywords/>
  <dc:description/>
  <cp:lastModifiedBy>Brown Barry</cp:lastModifiedBy>
  <cp:revision>11</cp:revision>
  <cp:lastPrinted>2022-08-18T15:25:00Z</cp:lastPrinted>
  <dcterms:created xsi:type="dcterms:W3CDTF">2023-08-21T12:34:00Z</dcterms:created>
  <dcterms:modified xsi:type="dcterms:W3CDTF">2023-08-21T14:11:00Z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0x010100195BFB3718831B45A9EA8BAF742C9AFC</vt:lpwstr>
  </property>
</Properties>
</file>